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EF" w:rsidRDefault="00A25E3C" w:rsidP="00AA5D08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 xml:space="preserve">ФЕДЕРАЛЬНОЙ СЛУЖБЫ </w:t>
      </w:r>
    </w:p>
    <w:p w:rsidR="00AA5D08" w:rsidRPr="001F18E1" w:rsidRDefault="00AA5D08" w:rsidP="00C83DEF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 xml:space="preserve">ГОСУДАРСТВЕННОЙ СТАТИСТИКИ </w:t>
      </w:r>
      <w:r w:rsidR="00090713">
        <w:rPr>
          <w:b/>
          <w:color w:val="0070C0"/>
        </w:rPr>
        <w:br/>
      </w:r>
      <w:r w:rsidR="00C83DEF">
        <w:rPr>
          <w:b/>
          <w:color w:val="0070C0"/>
        </w:rPr>
        <w:t xml:space="preserve">             </w:t>
      </w:r>
      <w:r w:rsidRPr="001F18E1">
        <w:rPr>
          <w:b/>
          <w:color w:val="0070C0"/>
        </w:rPr>
        <w:t>ПО РЕСПУБЛИКЕ КРЫМ</w:t>
      </w:r>
      <w:r w:rsidR="00A25E3C">
        <w:rPr>
          <w:b/>
          <w:color w:val="0070C0"/>
        </w:rPr>
        <w:t xml:space="preserve"> И Г. СЕВАСТОПОЛЮ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140"/>
        <w:gridCol w:w="5390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BE58E1" w:rsidRPr="007E4030" w:rsidRDefault="00AA5D08" w:rsidP="0099497E">
      <w:pPr>
        <w:ind w:firstLine="0"/>
        <w:jc w:val="left"/>
        <w:rPr>
          <w:b/>
          <w:spacing w:val="-2"/>
          <w:u w:val="single"/>
        </w:rPr>
      </w:pPr>
      <w:r w:rsidRPr="001F18E1">
        <w:rPr>
          <w:kern w:val="2"/>
        </w:rPr>
        <w:t xml:space="preserve"> </w:t>
      </w:r>
      <w:r w:rsidR="00BE58E1" w:rsidRPr="001F18E1">
        <w:rPr>
          <w:kern w:val="2"/>
        </w:rPr>
        <w:t>«</w:t>
      </w:r>
      <w:r w:rsidR="0099497E" w:rsidRPr="00CD6D44">
        <w:rPr>
          <w:b/>
          <w:spacing w:val="-2"/>
          <w:u w:val="single"/>
        </w:rPr>
        <w:t xml:space="preserve">Просроченная задолженность по заработной плате на 1 </w:t>
      </w:r>
      <w:r w:rsidR="0083019C">
        <w:rPr>
          <w:b/>
          <w:spacing w:val="-2"/>
          <w:u w:val="single"/>
        </w:rPr>
        <w:t>февраля</w:t>
      </w:r>
      <w:r w:rsidR="0099497E" w:rsidRPr="00CD6D44">
        <w:rPr>
          <w:b/>
          <w:spacing w:val="-2"/>
          <w:u w:val="single"/>
        </w:rPr>
        <w:t xml:space="preserve"> 201</w:t>
      </w:r>
      <w:r w:rsidR="00A8560D">
        <w:rPr>
          <w:b/>
          <w:spacing w:val="-2"/>
          <w:u w:val="single"/>
        </w:rPr>
        <w:t>9</w:t>
      </w:r>
      <w:r w:rsidR="007E4030">
        <w:rPr>
          <w:b/>
          <w:spacing w:val="-2"/>
          <w:u w:val="single"/>
        </w:rPr>
        <w:t xml:space="preserve"> </w:t>
      </w:r>
      <w:r w:rsidR="0099497E" w:rsidRPr="00CD6D44">
        <w:rPr>
          <w:b/>
          <w:spacing w:val="-2"/>
          <w:u w:val="single"/>
        </w:rPr>
        <w:t>года</w:t>
      </w:r>
      <w:r w:rsidR="00BE58E1" w:rsidRPr="001F18E1">
        <w:rPr>
          <w:kern w:val="2"/>
        </w:rPr>
        <w:t>»</w:t>
      </w:r>
    </w:p>
    <w:p w:rsidR="00BE58E1" w:rsidRPr="001F18E1" w:rsidRDefault="00BE58E1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BE58E1" w:rsidRPr="001F18E1" w:rsidRDefault="00BE58E1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A57028" w:rsidRPr="001F18E1" w:rsidRDefault="00A57028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5B7568" w:rsidRPr="006F5442" w:rsidRDefault="00A8560D" w:rsidP="005B7568">
      <w:pPr>
        <w:rPr>
          <w:i/>
          <w:kern w:val="16"/>
        </w:rPr>
      </w:pPr>
      <w:r w:rsidRPr="00B00C9C">
        <w:rPr>
          <w:b/>
          <w:bCs/>
          <w:spacing w:val="-2"/>
          <w:kern w:val="16"/>
        </w:rPr>
        <w:t xml:space="preserve">Суммарная задолженность по заработной плате </w:t>
      </w:r>
      <w:r w:rsidRPr="00B00C9C">
        <w:rPr>
          <w:bCs/>
          <w:spacing w:val="-2"/>
          <w:kern w:val="16"/>
        </w:rPr>
        <w:t>по кругу наблюдаемых видов</w:t>
      </w:r>
      <w:r w:rsidRPr="00B00C9C">
        <w:rPr>
          <w:b/>
          <w:bCs/>
          <w:spacing w:val="-2"/>
          <w:kern w:val="16"/>
        </w:rPr>
        <w:t xml:space="preserve"> </w:t>
      </w:r>
      <w:r w:rsidRPr="00B00C9C">
        <w:rPr>
          <w:bCs/>
          <w:spacing w:val="-2"/>
          <w:kern w:val="16"/>
        </w:rPr>
        <w:t>на</w:t>
      </w:r>
      <w:r w:rsidRPr="00B00C9C">
        <w:rPr>
          <w:spacing w:val="-2"/>
          <w:kern w:val="16"/>
        </w:rPr>
        <w:t xml:space="preserve"> </w:t>
      </w:r>
      <w:r w:rsidR="005B7568" w:rsidRPr="006F5442">
        <w:rPr>
          <w:spacing w:val="-2"/>
          <w:kern w:val="16"/>
        </w:rPr>
        <w:t xml:space="preserve">1 </w:t>
      </w:r>
      <w:r w:rsidR="005B7568">
        <w:rPr>
          <w:spacing w:val="-2"/>
          <w:kern w:val="16"/>
        </w:rPr>
        <w:t>марта</w:t>
      </w:r>
      <w:r w:rsidR="005B7568" w:rsidRPr="006F5442">
        <w:rPr>
          <w:spacing w:val="-2"/>
          <w:kern w:val="16"/>
        </w:rPr>
        <w:t xml:space="preserve"> 2019 г.</w:t>
      </w:r>
      <w:r w:rsidR="005B7568" w:rsidRPr="006F5442">
        <w:rPr>
          <w:kern w:val="16"/>
        </w:rPr>
        <w:t xml:space="preserve"> составила 1</w:t>
      </w:r>
      <w:r w:rsidR="005B7568">
        <w:rPr>
          <w:kern w:val="16"/>
        </w:rPr>
        <w:t>9036</w:t>
      </w:r>
      <w:r w:rsidR="005B7568" w:rsidRPr="006F5442">
        <w:rPr>
          <w:kern w:val="16"/>
        </w:rPr>
        <w:t xml:space="preserve"> тыс. рублей и по сравнению с </w:t>
      </w:r>
      <w:r w:rsidR="005B7568">
        <w:rPr>
          <w:kern w:val="16"/>
        </w:rPr>
        <w:br/>
      </w:r>
      <w:r w:rsidR="005B7568" w:rsidRPr="006F5442">
        <w:rPr>
          <w:kern w:val="16"/>
        </w:rPr>
        <w:t xml:space="preserve">1 </w:t>
      </w:r>
      <w:r w:rsidR="005B7568">
        <w:rPr>
          <w:kern w:val="16"/>
        </w:rPr>
        <w:t xml:space="preserve">февраля </w:t>
      </w:r>
      <w:r w:rsidR="005B7568" w:rsidRPr="006F5442">
        <w:rPr>
          <w:kern w:val="16"/>
        </w:rPr>
        <w:t>201</w:t>
      </w:r>
      <w:r w:rsidR="005B7568">
        <w:rPr>
          <w:kern w:val="16"/>
        </w:rPr>
        <w:t>9</w:t>
      </w:r>
      <w:r w:rsidR="005B7568" w:rsidRPr="006F5442">
        <w:rPr>
          <w:kern w:val="16"/>
        </w:rPr>
        <w:t xml:space="preserve"> г. </w:t>
      </w:r>
      <w:r w:rsidR="005B7568">
        <w:rPr>
          <w:kern w:val="16"/>
        </w:rPr>
        <w:t>увеличилась</w:t>
      </w:r>
      <w:r w:rsidR="005B7568" w:rsidRPr="006F5442">
        <w:rPr>
          <w:kern w:val="16"/>
        </w:rPr>
        <w:t xml:space="preserve"> на </w:t>
      </w:r>
      <w:r w:rsidR="005B7568">
        <w:rPr>
          <w:kern w:val="16"/>
        </w:rPr>
        <w:t>77</w:t>
      </w:r>
      <w:r w:rsidR="005B7568" w:rsidRPr="006F5442">
        <w:rPr>
          <w:kern w:val="16"/>
        </w:rPr>
        <w:t>,</w:t>
      </w:r>
      <w:r w:rsidR="005B7568">
        <w:rPr>
          <w:kern w:val="16"/>
        </w:rPr>
        <w:t>8</w:t>
      </w:r>
      <w:r w:rsidR="005B7568" w:rsidRPr="006F5442">
        <w:rPr>
          <w:kern w:val="16"/>
        </w:rPr>
        <w:t xml:space="preserve">%, или на </w:t>
      </w:r>
      <w:r w:rsidR="005B7568">
        <w:rPr>
          <w:kern w:val="16"/>
        </w:rPr>
        <w:t>8327</w:t>
      </w:r>
      <w:r w:rsidR="005B7568" w:rsidRPr="006F5442">
        <w:rPr>
          <w:kern w:val="16"/>
        </w:rPr>
        <w:t xml:space="preserve"> тыс. рублей.</w:t>
      </w:r>
    </w:p>
    <w:p w:rsidR="005B7568" w:rsidRDefault="005B7568" w:rsidP="00A8560D">
      <w:pPr>
        <w:tabs>
          <w:tab w:val="left" w:pos="0"/>
        </w:tabs>
        <w:overflowPunct w:val="0"/>
        <w:ind w:firstLine="710"/>
        <w:textAlignment w:val="baseline"/>
        <w:rPr>
          <w:kern w:val="16"/>
        </w:rPr>
      </w:pPr>
      <w:r w:rsidRPr="006F5442">
        <w:rPr>
          <w:kern w:val="16"/>
        </w:rPr>
        <w:t xml:space="preserve">Следует отметить, что по состоянию на 1 </w:t>
      </w:r>
      <w:r>
        <w:rPr>
          <w:kern w:val="16"/>
        </w:rPr>
        <w:t>марта</w:t>
      </w:r>
      <w:r w:rsidRPr="006F5442">
        <w:rPr>
          <w:kern w:val="16"/>
        </w:rPr>
        <w:t xml:space="preserve"> 2019 г. отсутствует </w:t>
      </w:r>
      <w:r>
        <w:rPr>
          <w:kern w:val="16"/>
        </w:rPr>
        <w:br/>
      </w:r>
      <w:r w:rsidRPr="006F5442">
        <w:rPr>
          <w:kern w:val="16"/>
        </w:rPr>
        <w:t xml:space="preserve">задолженность из-за несвоевременного получения денежных средств из бюджетов всех уровней по кругу наблюдаемых видов экономической </w:t>
      </w:r>
      <w:r>
        <w:rPr>
          <w:kern w:val="16"/>
        </w:rPr>
        <w:br/>
      </w:r>
      <w:r w:rsidRPr="006F5442">
        <w:rPr>
          <w:kern w:val="16"/>
        </w:rPr>
        <w:t>деятельности</w:t>
      </w:r>
    </w:p>
    <w:p w:rsidR="005B7568" w:rsidRPr="006F5442" w:rsidRDefault="005B7568" w:rsidP="005B7568">
      <w:pPr>
        <w:tabs>
          <w:tab w:val="left" w:pos="0"/>
        </w:tabs>
        <w:overflowPunct w:val="0"/>
        <w:ind w:firstLine="710"/>
        <w:textAlignment w:val="baseline"/>
        <w:rPr>
          <w:sz w:val="24"/>
          <w:szCs w:val="24"/>
        </w:rPr>
      </w:pPr>
      <w:r w:rsidRPr="006F5442">
        <w:rPr>
          <w:kern w:val="16"/>
        </w:rPr>
        <w:t xml:space="preserve">Количество работников, которые своевременно не получили заработную плату, на 1 </w:t>
      </w:r>
      <w:r>
        <w:rPr>
          <w:kern w:val="16"/>
        </w:rPr>
        <w:t>марта</w:t>
      </w:r>
      <w:r w:rsidRPr="006F5442">
        <w:rPr>
          <w:kern w:val="16"/>
        </w:rPr>
        <w:t xml:space="preserve"> 2019 г. составило </w:t>
      </w:r>
      <w:r>
        <w:rPr>
          <w:kern w:val="16"/>
        </w:rPr>
        <w:t>546</w:t>
      </w:r>
      <w:r w:rsidRPr="006F5442">
        <w:rPr>
          <w:kern w:val="16"/>
        </w:rPr>
        <w:t xml:space="preserve"> человек.</w:t>
      </w:r>
      <w:r w:rsidRPr="006F5442">
        <w:rPr>
          <w:kern w:val="16"/>
          <w:szCs w:val="24"/>
        </w:rPr>
        <w:t xml:space="preserve"> Каждому из указанных работников не выплачено в среднем </w:t>
      </w:r>
      <w:r>
        <w:rPr>
          <w:kern w:val="16"/>
          <w:szCs w:val="24"/>
        </w:rPr>
        <w:t>34865</w:t>
      </w:r>
      <w:r w:rsidRPr="006F5442">
        <w:rPr>
          <w:kern w:val="16"/>
          <w:szCs w:val="24"/>
        </w:rPr>
        <w:t xml:space="preserve"> рубл</w:t>
      </w:r>
      <w:r>
        <w:rPr>
          <w:kern w:val="16"/>
          <w:szCs w:val="24"/>
        </w:rPr>
        <w:t>ей</w:t>
      </w:r>
      <w:r w:rsidRPr="006F5442">
        <w:rPr>
          <w:kern w:val="16"/>
          <w:szCs w:val="24"/>
        </w:rPr>
        <w:t>.</w:t>
      </w:r>
    </w:p>
    <w:p w:rsidR="005B7568" w:rsidRPr="00B00C9C" w:rsidRDefault="005B7568" w:rsidP="005B7568">
      <w:pPr>
        <w:tabs>
          <w:tab w:val="left" w:pos="0"/>
        </w:tabs>
        <w:overflowPunct w:val="0"/>
        <w:textAlignment w:val="baseline"/>
        <w:rPr>
          <w:kern w:val="16"/>
        </w:rPr>
      </w:pPr>
      <w:r w:rsidRPr="006F5442">
        <w:rPr>
          <w:kern w:val="16"/>
        </w:rPr>
        <w:t xml:space="preserve">В региональном разрезе </w:t>
      </w:r>
      <w:r>
        <w:rPr>
          <w:kern w:val="16"/>
        </w:rPr>
        <w:t>увеличение</w:t>
      </w:r>
      <w:r w:rsidRPr="006F5442">
        <w:rPr>
          <w:kern w:val="16"/>
        </w:rPr>
        <w:t xml:space="preserve"> суммы долга по заработной плате наблюдалось в </w:t>
      </w:r>
      <w:r>
        <w:rPr>
          <w:kern w:val="16"/>
        </w:rPr>
        <w:t>6</w:t>
      </w:r>
      <w:r w:rsidRPr="006F5442">
        <w:rPr>
          <w:kern w:val="16"/>
        </w:rPr>
        <w:t xml:space="preserve"> муниципальных образованиях. У</w:t>
      </w:r>
      <w:r>
        <w:rPr>
          <w:kern w:val="16"/>
        </w:rPr>
        <w:t>меньше</w:t>
      </w:r>
      <w:r w:rsidRPr="006F5442">
        <w:rPr>
          <w:kern w:val="16"/>
        </w:rPr>
        <w:t xml:space="preserve">ние суммы долга зафиксировано </w:t>
      </w:r>
      <w:r>
        <w:rPr>
          <w:kern w:val="16"/>
        </w:rPr>
        <w:t xml:space="preserve">в 2 </w:t>
      </w:r>
      <w:r w:rsidRPr="006F5442">
        <w:rPr>
          <w:kern w:val="16"/>
        </w:rPr>
        <w:t>муниципальн</w:t>
      </w:r>
      <w:r>
        <w:rPr>
          <w:kern w:val="16"/>
        </w:rPr>
        <w:t>ых</w:t>
      </w:r>
      <w:r w:rsidRPr="006F5442">
        <w:rPr>
          <w:kern w:val="16"/>
        </w:rPr>
        <w:t xml:space="preserve"> образованиях.</w:t>
      </w:r>
      <w:r w:rsidRPr="00C03723">
        <w:rPr>
          <w:kern w:val="16"/>
        </w:rPr>
        <w:t xml:space="preserve"> </w:t>
      </w:r>
      <w:r>
        <w:rPr>
          <w:kern w:val="16"/>
        </w:rPr>
        <w:t xml:space="preserve">Следует отметить, что по состоянию на 1 марта 2019 г. в образовалась </w:t>
      </w:r>
      <w:r w:rsidRPr="00B00C9C">
        <w:rPr>
          <w:kern w:val="16"/>
        </w:rPr>
        <w:t>задолженность по заработной плате</w:t>
      </w:r>
      <w:r>
        <w:rPr>
          <w:kern w:val="16"/>
        </w:rPr>
        <w:t xml:space="preserve"> в Ленинском и Белогорском муниципальных районах.</w:t>
      </w:r>
    </w:p>
    <w:p w:rsidR="005B7568" w:rsidRPr="006F5442" w:rsidRDefault="005B7568" w:rsidP="005B7568">
      <w:pPr>
        <w:tabs>
          <w:tab w:val="left" w:pos="851"/>
        </w:tabs>
        <w:overflowPunct w:val="0"/>
        <w:textAlignment w:val="baseline"/>
        <w:rPr>
          <w:kern w:val="16"/>
          <w:szCs w:val="20"/>
        </w:rPr>
      </w:pPr>
      <w:r w:rsidRPr="006F5442">
        <w:rPr>
          <w:kern w:val="16"/>
          <w:szCs w:val="20"/>
        </w:rPr>
        <w:t>Наиболее задолжали своим работникам предприятия городских округов Симферопол</w:t>
      </w:r>
      <w:r>
        <w:rPr>
          <w:kern w:val="16"/>
          <w:szCs w:val="20"/>
        </w:rPr>
        <w:t>я</w:t>
      </w:r>
      <w:r w:rsidRPr="006F5442">
        <w:rPr>
          <w:kern w:val="16"/>
          <w:szCs w:val="20"/>
        </w:rPr>
        <w:t xml:space="preserve"> (</w:t>
      </w:r>
      <w:r>
        <w:rPr>
          <w:kern w:val="16"/>
          <w:szCs w:val="20"/>
        </w:rPr>
        <w:t>36</w:t>
      </w:r>
      <w:r w:rsidRPr="006F5442">
        <w:rPr>
          <w:kern w:val="16"/>
          <w:szCs w:val="20"/>
        </w:rPr>
        <w:t>,</w:t>
      </w:r>
      <w:r>
        <w:rPr>
          <w:kern w:val="16"/>
          <w:szCs w:val="20"/>
        </w:rPr>
        <w:t>5</w:t>
      </w:r>
      <w:r w:rsidRPr="006F5442">
        <w:rPr>
          <w:kern w:val="16"/>
          <w:szCs w:val="20"/>
        </w:rPr>
        <w:t>%)</w:t>
      </w:r>
      <w:r>
        <w:rPr>
          <w:kern w:val="16"/>
          <w:szCs w:val="20"/>
        </w:rPr>
        <w:t>,</w:t>
      </w:r>
      <w:r w:rsidRPr="006F5442">
        <w:rPr>
          <w:kern w:val="16"/>
          <w:szCs w:val="20"/>
        </w:rPr>
        <w:t xml:space="preserve"> Керч</w:t>
      </w:r>
      <w:r>
        <w:rPr>
          <w:kern w:val="16"/>
          <w:szCs w:val="20"/>
        </w:rPr>
        <w:t>и</w:t>
      </w:r>
      <w:r w:rsidRPr="006F5442">
        <w:rPr>
          <w:kern w:val="16"/>
          <w:szCs w:val="20"/>
        </w:rPr>
        <w:t xml:space="preserve"> (</w:t>
      </w:r>
      <w:r w:rsidRPr="00E57377">
        <w:rPr>
          <w:kern w:val="16"/>
          <w:szCs w:val="20"/>
        </w:rPr>
        <w:t>19</w:t>
      </w:r>
      <w:r w:rsidRPr="006F5442">
        <w:rPr>
          <w:kern w:val="16"/>
          <w:szCs w:val="20"/>
        </w:rPr>
        <w:t>,</w:t>
      </w:r>
      <w:r w:rsidRPr="00E57377">
        <w:rPr>
          <w:kern w:val="16"/>
          <w:szCs w:val="20"/>
        </w:rPr>
        <w:t>3</w:t>
      </w:r>
      <w:r w:rsidRPr="006F5442">
        <w:rPr>
          <w:kern w:val="16"/>
          <w:szCs w:val="20"/>
        </w:rPr>
        <w:t>%)</w:t>
      </w:r>
      <w:r>
        <w:rPr>
          <w:kern w:val="16"/>
          <w:szCs w:val="20"/>
        </w:rPr>
        <w:t xml:space="preserve"> и Бахчисарайского муниципального района (18,1%)</w:t>
      </w:r>
      <w:r w:rsidRPr="006F5442">
        <w:rPr>
          <w:kern w:val="16"/>
          <w:szCs w:val="20"/>
        </w:rPr>
        <w:t xml:space="preserve">. Преимущественно это предприятия промышленности, </w:t>
      </w:r>
      <w:r w:rsidRPr="006F5442">
        <w:rPr>
          <w:kern w:val="16"/>
        </w:rPr>
        <w:t xml:space="preserve">транспорта и сельского хозяйства, </w:t>
      </w:r>
      <w:r w:rsidRPr="006F5442">
        <w:rPr>
          <w:kern w:val="16"/>
          <w:szCs w:val="20"/>
        </w:rPr>
        <w:t>на которые приходится больше половины общей суммы долга этих категорий организаций.</w:t>
      </w:r>
    </w:p>
    <w:p w:rsidR="00587C3C" w:rsidRPr="001F18E1" w:rsidRDefault="00587C3C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  <w:bookmarkStart w:id="0" w:name="_GoBack"/>
      <w:bookmarkEnd w:id="0"/>
    </w:p>
    <w:p w:rsidR="00F43FED" w:rsidRPr="001F18E1" w:rsidRDefault="00F43FED" w:rsidP="00F43FED">
      <w:pPr>
        <w:ind w:right="-2" w:firstLine="851"/>
        <w:rPr>
          <w:color w:val="000000"/>
        </w:rPr>
      </w:pPr>
    </w:p>
    <w:p w:rsidR="00AA5D08" w:rsidRPr="001F18E1" w:rsidRDefault="00AA5D08" w:rsidP="00AA5D08">
      <w:pPr>
        <w:ind w:left="4320" w:hanging="4320"/>
        <w:rPr>
          <w:i/>
          <w:color w:val="000000"/>
          <w:sz w:val="24"/>
          <w:szCs w:val="24"/>
        </w:rPr>
      </w:pPr>
      <w:r w:rsidRPr="001F18E1">
        <w:rPr>
          <w:i/>
          <w:color w:val="000000"/>
          <w:sz w:val="24"/>
          <w:szCs w:val="24"/>
        </w:rPr>
        <w:t>При использовании материала ссылка на Крымстат обязательна.</w:t>
      </w:r>
    </w:p>
    <w:p w:rsidR="00AA5D08" w:rsidRPr="001F18E1" w:rsidRDefault="00AA5D08" w:rsidP="00AA5D08">
      <w:pPr>
        <w:jc w:val="center"/>
        <w:rPr>
          <w:rFonts w:eastAsia="Calibri"/>
          <w:b/>
          <w:sz w:val="16"/>
          <w:szCs w:val="16"/>
        </w:rPr>
      </w:pPr>
    </w:p>
    <w:p w:rsidR="00BE59E3" w:rsidRDefault="00BE59E3" w:rsidP="00AA5D08">
      <w:pPr>
        <w:ind w:firstLine="0"/>
        <w:rPr>
          <w:rFonts w:eastAsia="Calibri"/>
          <w:sz w:val="20"/>
          <w:szCs w:val="20"/>
        </w:rPr>
      </w:pPr>
    </w:p>
    <w:p w:rsidR="00BE59E3" w:rsidRDefault="00BE59E3" w:rsidP="00AA5D08">
      <w:pPr>
        <w:ind w:firstLine="0"/>
        <w:rPr>
          <w:rFonts w:eastAsia="Calibri"/>
          <w:sz w:val="20"/>
          <w:szCs w:val="20"/>
        </w:rPr>
      </w:pPr>
    </w:p>
    <w:p w:rsidR="00BE59E3" w:rsidRDefault="00BE59E3" w:rsidP="00AA5D08">
      <w:pPr>
        <w:ind w:firstLine="0"/>
        <w:rPr>
          <w:rFonts w:eastAsia="Calibri"/>
          <w:sz w:val="20"/>
          <w:szCs w:val="20"/>
        </w:rPr>
      </w:pPr>
    </w:p>
    <w:p w:rsidR="00FF1975" w:rsidRDefault="00FF1975" w:rsidP="00AA5D08">
      <w:pPr>
        <w:ind w:firstLine="0"/>
        <w:rPr>
          <w:rFonts w:eastAsia="Calibri"/>
          <w:sz w:val="20"/>
          <w:szCs w:val="20"/>
        </w:rPr>
      </w:pPr>
    </w:p>
    <w:p w:rsidR="00FF1975" w:rsidRDefault="00FF1975" w:rsidP="00AA5D08">
      <w:pPr>
        <w:ind w:firstLine="0"/>
        <w:rPr>
          <w:rFonts w:eastAsia="Calibri"/>
          <w:sz w:val="20"/>
          <w:szCs w:val="20"/>
        </w:rPr>
      </w:pPr>
    </w:p>
    <w:p w:rsidR="00FF1975" w:rsidRDefault="00FF1975" w:rsidP="00AA5D08">
      <w:pPr>
        <w:ind w:firstLine="0"/>
        <w:rPr>
          <w:rFonts w:eastAsia="Calibri"/>
          <w:sz w:val="20"/>
          <w:szCs w:val="20"/>
        </w:rPr>
      </w:pPr>
    </w:p>
    <w:p w:rsidR="00FF1975" w:rsidRDefault="00FF1975" w:rsidP="00AA5D08">
      <w:pPr>
        <w:ind w:firstLine="0"/>
        <w:rPr>
          <w:rFonts w:eastAsia="Calibri"/>
          <w:sz w:val="20"/>
          <w:szCs w:val="20"/>
        </w:rPr>
      </w:pPr>
    </w:p>
    <w:p w:rsidR="00FF1975" w:rsidRDefault="00FF1975" w:rsidP="00AA5D08">
      <w:pPr>
        <w:ind w:firstLine="0"/>
        <w:rPr>
          <w:rFonts w:eastAsia="Calibri"/>
          <w:sz w:val="20"/>
          <w:szCs w:val="20"/>
        </w:rPr>
      </w:pPr>
    </w:p>
    <w:p w:rsidR="00FF1975" w:rsidRDefault="00FF1975" w:rsidP="00AA5D08">
      <w:pPr>
        <w:ind w:firstLine="0"/>
        <w:rPr>
          <w:rFonts w:eastAsia="Calibri"/>
          <w:sz w:val="20"/>
          <w:szCs w:val="20"/>
        </w:rPr>
      </w:pPr>
    </w:p>
    <w:p w:rsidR="00FF1975" w:rsidRDefault="00FF1975" w:rsidP="00AA5D08">
      <w:pPr>
        <w:ind w:firstLine="0"/>
        <w:rPr>
          <w:rFonts w:eastAsia="Calibri"/>
          <w:sz w:val="20"/>
          <w:szCs w:val="20"/>
        </w:rPr>
      </w:pPr>
    </w:p>
    <w:p w:rsidR="00BE59E3" w:rsidRDefault="00BE59E3" w:rsidP="00AA5D08">
      <w:pPr>
        <w:ind w:firstLine="0"/>
        <w:rPr>
          <w:rFonts w:eastAsia="Calibri"/>
          <w:sz w:val="20"/>
          <w:szCs w:val="20"/>
        </w:rPr>
      </w:pPr>
    </w:p>
    <w:p w:rsidR="00BE59E3" w:rsidRDefault="00BE59E3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AA5D08" w:rsidRPr="001F18E1" w:rsidRDefault="009A2B19" w:rsidP="00AA5D08">
      <w:pPr>
        <w:ind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Отдел статистики труда, науки, образования и культуры</w:t>
      </w:r>
    </w:p>
    <w:p w:rsidR="00BE58E1" w:rsidRPr="001F18E1" w:rsidRDefault="007E4030" w:rsidP="00F5608A">
      <w:pPr>
        <w:tabs>
          <w:tab w:val="left" w:pos="1080"/>
        </w:tabs>
        <w:ind w:firstLine="0"/>
        <w:rPr>
          <w:kern w:val="2"/>
          <w:sz w:val="18"/>
          <w:szCs w:val="18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+7</w:t>
      </w:r>
      <w:r w:rsidR="00AA5D08" w:rsidRPr="001F18E1">
        <w:rPr>
          <w:rFonts w:ascii="Times New Roman CYR" w:hAnsi="Times New Roman CYR" w:cs="Times New Roman CYR"/>
          <w:bCs/>
          <w:sz w:val="20"/>
          <w:szCs w:val="20"/>
        </w:rPr>
        <w:t>(</w:t>
      </w:r>
      <w:r>
        <w:rPr>
          <w:rFonts w:ascii="Times New Roman CYR" w:hAnsi="Times New Roman CYR" w:cs="Times New Roman CYR"/>
          <w:bCs/>
          <w:sz w:val="20"/>
          <w:szCs w:val="20"/>
        </w:rPr>
        <w:t>978</w:t>
      </w:r>
      <w:r w:rsidR="00AA5D08" w:rsidRPr="001F18E1">
        <w:rPr>
          <w:rFonts w:ascii="Times New Roman CYR" w:hAnsi="Times New Roman CYR" w:cs="Times New Roman CYR"/>
          <w:bCs/>
          <w:sz w:val="20"/>
          <w:szCs w:val="20"/>
        </w:rPr>
        <w:t xml:space="preserve">) </w:t>
      </w:r>
      <w:r>
        <w:rPr>
          <w:rFonts w:ascii="Times New Roman CYR" w:hAnsi="Times New Roman CYR" w:cs="Times New Roman CYR"/>
          <w:bCs/>
          <w:sz w:val="20"/>
          <w:szCs w:val="20"/>
        </w:rPr>
        <w:t>982-44-22</w:t>
      </w:r>
    </w:p>
    <w:sectPr w:rsidR="00BE58E1" w:rsidRPr="001F18E1" w:rsidSect="007E4030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EC" w:rsidRDefault="00624EEC">
      <w:r>
        <w:separator/>
      </w:r>
    </w:p>
  </w:endnote>
  <w:endnote w:type="continuationSeparator" w:id="0">
    <w:p w:rsidR="00624EEC" w:rsidRDefault="0062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624EE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624EEC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EC" w:rsidRDefault="00624EEC">
      <w:r>
        <w:separator/>
      </w:r>
    </w:p>
  </w:footnote>
  <w:footnote w:type="continuationSeparator" w:id="0">
    <w:p w:rsidR="00624EEC" w:rsidRDefault="0062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1"/>
    <w:rsid w:val="00000250"/>
    <w:rsid w:val="0000190C"/>
    <w:rsid w:val="0000757B"/>
    <w:rsid w:val="000076A3"/>
    <w:rsid w:val="00020319"/>
    <w:rsid w:val="00021D4A"/>
    <w:rsid w:val="00024908"/>
    <w:rsid w:val="00026C42"/>
    <w:rsid w:val="000305E4"/>
    <w:rsid w:val="0003513E"/>
    <w:rsid w:val="00036423"/>
    <w:rsid w:val="000412E1"/>
    <w:rsid w:val="000453A5"/>
    <w:rsid w:val="00045DE4"/>
    <w:rsid w:val="00046188"/>
    <w:rsid w:val="000478AE"/>
    <w:rsid w:val="00051BDB"/>
    <w:rsid w:val="000527F0"/>
    <w:rsid w:val="00054277"/>
    <w:rsid w:val="00055ACA"/>
    <w:rsid w:val="000561A3"/>
    <w:rsid w:val="000617F5"/>
    <w:rsid w:val="00061D49"/>
    <w:rsid w:val="00065F75"/>
    <w:rsid w:val="00066070"/>
    <w:rsid w:val="00066590"/>
    <w:rsid w:val="00067B30"/>
    <w:rsid w:val="00070146"/>
    <w:rsid w:val="000738C7"/>
    <w:rsid w:val="00074D80"/>
    <w:rsid w:val="00081781"/>
    <w:rsid w:val="0008551C"/>
    <w:rsid w:val="000868EF"/>
    <w:rsid w:val="000878D6"/>
    <w:rsid w:val="00090713"/>
    <w:rsid w:val="00093A45"/>
    <w:rsid w:val="0009417C"/>
    <w:rsid w:val="000A0D3F"/>
    <w:rsid w:val="000A10D6"/>
    <w:rsid w:val="000A447A"/>
    <w:rsid w:val="000A6C4B"/>
    <w:rsid w:val="000A717F"/>
    <w:rsid w:val="000B0023"/>
    <w:rsid w:val="000B1BA2"/>
    <w:rsid w:val="000B5232"/>
    <w:rsid w:val="000B63A1"/>
    <w:rsid w:val="000C3BE2"/>
    <w:rsid w:val="000D2BDD"/>
    <w:rsid w:val="000D4158"/>
    <w:rsid w:val="000E26BF"/>
    <w:rsid w:val="000E6679"/>
    <w:rsid w:val="000E7F98"/>
    <w:rsid w:val="000F2D52"/>
    <w:rsid w:val="000F47FC"/>
    <w:rsid w:val="000F59F9"/>
    <w:rsid w:val="000F7485"/>
    <w:rsid w:val="0011103C"/>
    <w:rsid w:val="001117C7"/>
    <w:rsid w:val="00113196"/>
    <w:rsid w:val="001152E7"/>
    <w:rsid w:val="00115402"/>
    <w:rsid w:val="00115E21"/>
    <w:rsid w:val="0011655B"/>
    <w:rsid w:val="00123BAB"/>
    <w:rsid w:val="00123E8A"/>
    <w:rsid w:val="00124C16"/>
    <w:rsid w:val="0012563F"/>
    <w:rsid w:val="001308F4"/>
    <w:rsid w:val="00130F09"/>
    <w:rsid w:val="00132973"/>
    <w:rsid w:val="00132DC0"/>
    <w:rsid w:val="00135D10"/>
    <w:rsid w:val="001375C2"/>
    <w:rsid w:val="00140CD8"/>
    <w:rsid w:val="00140E84"/>
    <w:rsid w:val="00144943"/>
    <w:rsid w:val="00146927"/>
    <w:rsid w:val="00146D1F"/>
    <w:rsid w:val="0015095F"/>
    <w:rsid w:val="00151A4A"/>
    <w:rsid w:val="0015627E"/>
    <w:rsid w:val="00156A0C"/>
    <w:rsid w:val="00164865"/>
    <w:rsid w:val="00165AC2"/>
    <w:rsid w:val="00165ACF"/>
    <w:rsid w:val="00173E23"/>
    <w:rsid w:val="001749E2"/>
    <w:rsid w:val="00175629"/>
    <w:rsid w:val="001867E9"/>
    <w:rsid w:val="00191701"/>
    <w:rsid w:val="00192310"/>
    <w:rsid w:val="00192311"/>
    <w:rsid w:val="001A3D1D"/>
    <w:rsid w:val="001A660A"/>
    <w:rsid w:val="001A662B"/>
    <w:rsid w:val="001A727A"/>
    <w:rsid w:val="001A7C06"/>
    <w:rsid w:val="001B1B11"/>
    <w:rsid w:val="001B2341"/>
    <w:rsid w:val="001B324D"/>
    <w:rsid w:val="001B6708"/>
    <w:rsid w:val="001C1447"/>
    <w:rsid w:val="001C6677"/>
    <w:rsid w:val="001C6C73"/>
    <w:rsid w:val="001C74FE"/>
    <w:rsid w:val="001D02EC"/>
    <w:rsid w:val="001E125E"/>
    <w:rsid w:val="001E4295"/>
    <w:rsid w:val="001F08C1"/>
    <w:rsid w:val="001F1349"/>
    <w:rsid w:val="001F18E1"/>
    <w:rsid w:val="001F21DE"/>
    <w:rsid w:val="001F308E"/>
    <w:rsid w:val="001F5302"/>
    <w:rsid w:val="001F79E6"/>
    <w:rsid w:val="002019EC"/>
    <w:rsid w:val="002040BD"/>
    <w:rsid w:val="00206EAA"/>
    <w:rsid w:val="0021228E"/>
    <w:rsid w:val="002124EC"/>
    <w:rsid w:val="00216474"/>
    <w:rsid w:val="00222865"/>
    <w:rsid w:val="0022776B"/>
    <w:rsid w:val="00235AD0"/>
    <w:rsid w:val="002378CD"/>
    <w:rsid w:val="002400C8"/>
    <w:rsid w:val="00252BF5"/>
    <w:rsid w:val="00253571"/>
    <w:rsid w:val="00253E2F"/>
    <w:rsid w:val="002549D6"/>
    <w:rsid w:val="0025716E"/>
    <w:rsid w:val="002572EC"/>
    <w:rsid w:val="0025730A"/>
    <w:rsid w:val="00260593"/>
    <w:rsid w:val="00264B54"/>
    <w:rsid w:val="00271843"/>
    <w:rsid w:val="0027483C"/>
    <w:rsid w:val="0028281F"/>
    <w:rsid w:val="00283ED1"/>
    <w:rsid w:val="0028410A"/>
    <w:rsid w:val="00286FD4"/>
    <w:rsid w:val="00290D0A"/>
    <w:rsid w:val="00294A0E"/>
    <w:rsid w:val="00295245"/>
    <w:rsid w:val="00296941"/>
    <w:rsid w:val="00297F6F"/>
    <w:rsid w:val="002A0B74"/>
    <w:rsid w:val="002A621C"/>
    <w:rsid w:val="002A7683"/>
    <w:rsid w:val="002B2D33"/>
    <w:rsid w:val="002B378D"/>
    <w:rsid w:val="002B60B4"/>
    <w:rsid w:val="002C078F"/>
    <w:rsid w:val="002C2E0A"/>
    <w:rsid w:val="002C3532"/>
    <w:rsid w:val="002C3F87"/>
    <w:rsid w:val="002D185D"/>
    <w:rsid w:val="002D3ADD"/>
    <w:rsid w:val="002D44E5"/>
    <w:rsid w:val="002D47F9"/>
    <w:rsid w:val="002E0DE5"/>
    <w:rsid w:val="002E0EC7"/>
    <w:rsid w:val="002E1E6F"/>
    <w:rsid w:val="002E309A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6AA0"/>
    <w:rsid w:val="0031039C"/>
    <w:rsid w:val="003118B7"/>
    <w:rsid w:val="003131B2"/>
    <w:rsid w:val="00313B26"/>
    <w:rsid w:val="00315CF7"/>
    <w:rsid w:val="00316A75"/>
    <w:rsid w:val="00316DAF"/>
    <w:rsid w:val="00317BC3"/>
    <w:rsid w:val="00320411"/>
    <w:rsid w:val="00321905"/>
    <w:rsid w:val="0032257E"/>
    <w:rsid w:val="003236E6"/>
    <w:rsid w:val="00324C84"/>
    <w:rsid w:val="00325C03"/>
    <w:rsid w:val="00326638"/>
    <w:rsid w:val="00330591"/>
    <w:rsid w:val="00331F51"/>
    <w:rsid w:val="00332E18"/>
    <w:rsid w:val="00337BBA"/>
    <w:rsid w:val="00340807"/>
    <w:rsid w:val="00341823"/>
    <w:rsid w:val="00342C46"/>
    <w:rsid w:val="0034362B"/>
    <w:rsid w:val="003469FC"/>
    <w:rsid w:val="00347041"/>
    <w:rsid w:val="00347E22"/>
    <w:rsid w:val="0035260C"/>
    <w:rsid w:val="00356637"/>
    <w:rsid w:val="00361A88"/>
    <w:rsid w:val="00364E9F"/>
    <w:rsid w:val="003668A8"/>
    <w:rsid w:val="003710A2"/>
    <w:rsid w:val="0037363F"/>
    <w:rsid w:val="00373F92"/>
    <w:rsid w:val="00373FAC"/>
    <w:rsid w:val="0037534C"/>
    <w:rsid w:val="00380C3E"/>
    <w:rsid w:val="00382577"/>
    <w:rsid w:val="003870F3"/>
    <w:rsid w:val="0039035E"/>
    <w:rsid w:val="0039078D"/>
    <w:rsid w:val="0039297D"/>
    <w:rsid w:val="00393BDD"/>
    <w:rsid w:val="00394072"/>
    <w:rsid w:val="00394C0A"/>
    <w:rsid w:val="003A0B9C"/>
    <w:rsid w:val="003A6CFA"/>
    <w:rsid w:val="003A6D58"/>
    <w:rsid w:val="003A7E74"/>
    <w:rsid w:val="003B355D"/>
    <w:rsid w:val="003C0C9F"/>
    <w:rsid w:val="003C33F9"/>
    <w:rsid w:val="003C689E"/>
    <w:rsid w:val="003D501B"/>
    <w:rsid w:val="003D5BCB"/>
    <w:rsid w:val="003E4A58"/>
    <w:rsid w:val="003E6C84"/>
    <w:rsid w:val="003F124C"/>
    <w:rsid w:val="003F2170"/>
    <w:rsid w:val="003F2ACA"/>
    <w:rsid w:val="003F61E9"/>
    <w:rsid w:val="00400009"/>
    <w:rsid w:val="00405810"/>
    <w:rsid w:val="00407EF7"/>
    <w:rsid w:val="00413BB7"/>
    <w:rsid w:val="00414B39"/>
    <w:rsid w:val="00423530"/>
    <w:rsid w:val="00424EEC"/>
    <w:rsid w:val="004265AE"/>
    <w:rsid w:val="00434C7B"/>
    <w:rsid w:val="0043541F"/>
    <w:rsid w:val="0043609A"/>
    <w:rsid w:val="00441B38"/>
    <w:rsid w:val="00445ABA"/>
    <w:rsid w:val="00446064"/>
    <w:rsid w:val="00450709"/>
    <w:rsid w:val="004526C4"/>
    <w:rsid w:val="004534A2"/>
    <w:rsid w:val="00454138"/>
    <w:rsid w:val="004544F9"/>
    <w:rsid w:val="004570A1"/>
    <w:rsid w:val="00460319"/>
    <w:rsid w:val="00463A01"/>
    <w:rsid w:val="00464418"/>
    <w:rsid w:val="00464FA0"/>
    <w:rsid w:val="00465F45"/>
    <w:rsid w:val="00471AAF"/>
    <w:rsid w:val="004734DC"/>
    <w:rsid w:val="00487DA7"/>
    <w:rsid w:val="00494A08"/>
    <w:rsid w:val="00494ADB"/>
    <w:rsid w:val="00496734"/>
    <w:rsid w:val="004A0D63"/>
    <w:rsid w:val="004A112E"/>
    <w:rsid w:val="004A2939"/>
    <w:rsid w:val="004A51D8"/>
    <w:rsid w:val="004A5D1B"/>
    <w:rsid w:val="004A6792"/>
    <w:rsid w:val="004B06C2"/>
    <w:rsid w:val="004B0B97"/>
    <w:rsid w:val="004B2065"/>
    <w:rsid w:val="004B21DC"/>
    <w:rsid w:val="004B42D1"/>
    <w:rsid w:val="004C1F77"/>
    <w:rsid w:val="004C2F56"/>
    <w:rsid w:val="004D12D2"/>
    <w:rsid w:val="004D4D26"/>
    <w:rsid w:val="004D683A"/>
    <w:rsid w:val="004D6892"/>
    <w:rsid w:val="004D69AF"/>
    <w:rsid w:val="004D6F36"/>
    <w:rsid w:val="004E1189"/>
    <w:rsid w:val="004E143C"/>
    <w:rsid w:val="004E43B5"/>
    <w:rsid w:val="004E5C45"/>
    <w:rsid w:val="004F666F"/>
    <w:rsid w:val="004F7E35"/>
    <w:rsid w:val="00501BCB"/>
    <w:rsid w:val="005033CF"/>
    <w:rsid w:val="00504C4F"/>
    <w:rsid w:val="00505A40"/>
    <w:rsid w:val="00506AD4"/>
    <w:rsid w:val="00510AD5"/>
    <w:rsid w:val="005124A3"/>
    <w:rsid w:val="00514A64"/>
    <w:rsid w:val="00517E84"/>
    <w:rsid w:val="005230C9"/>
    <w:rsid w:val="00527A82"/>
    <w:rsid w:val="0054252D"/>
    <w:rsid w:val="00545771"/>
    <w:rsid w:val="00545E00"/>
    <w:rsid w:val="005470A1"/>
    <w:rsid w:val="00553C32"/>
    <w:rsid w:val="00554AF6"/>
    <w:rsid w:val="00555BDF"/>
    <w:rsid w:val="00556508"/>
    <w:rsid w:val="00560D6A"/>
    <w:rsid w:val="00562037"/>
    <w:rsid w:val="00562DB7"/>
    <w:rsid w:val="00564DFF"/>
    <w:rsid w:val="005657C3"/>
    <w:rsid w:val="00565E45"/>
    <w:rsid w:val="005672CD"/>
    <w:rsid w:val="005705D9"/>
    <w:rsid w:val="00572971"/>
    <w:rsid w:val="005751A9"/>
    <w:rsid w:val="00576545"/>
    <w:rsid w:val="00581EDC"/>
    <w:rsid w:val="00587C3C"/>
    <w:rsid w:val="00590055"/>
    <w:rsid w:val="005A034F"/>
    <w:rsid w:val="005A0835"/>
    <w:rsid w:val="005A0CBE"/>
    <w:rsid w:val="005A1165"/>
    <w:rsid w:val="005A62CA"/>
    <w:rsid w:val="005A75B3"/>
    <w:rsid w:val="005B10F1"/>
    <w:rsid w:val="005B5BF9"/>
    <w:rsid w:val="005B5CCE"/>
    <w:rsid w:val="005B7568"/>
    <w:rsid w:val="005B7EF4"/>
    <w:rsid w:val="005C19B5"/>
    <w:rsid w:val="005C249E"/>
    <w:rsid w:val="005C29EE"/>
    <w:rsid w:val="005C5BBC"/>
    <w:rsid w:val="005D2958"/>
    <w:rsid w:val="005D3A3A"/>
    <w:rsid w:val="005D4289"/>
    <w:rsid w:val="005D466B"/>
    <w:rsid w:val="005E118C"/>
    <w:rsid w:val="005E1396"/>
    <w:rsid w:val="005F2FCE"/>
    <w:rsid w:val="005F37CE"/>
    <w:rsid w:val="005F5081"/>
    <w:rsid w:val="005F5232"/>
    <w:rsid w:val="005F654B"/>
    <w:rsid w:val="005F686C"/>
    <w:rsid w:val="00600FB1"/>
    <w:rsid w:val="006120C4"/>
    <w:rsid w:val="00616506"/>
    <w:rsid w:val="006167E3"/>
    <w:rsid w:val="00616F0C"/>
    <w:rsid w:val="00617E93"/>
    <w:rsid w:val="00624EEC"/>
    <w:rsid w:val="00631836"/>
    <w:rsid w:val="006326A5"/>
    <w:rsid w:val="0063292C"/>
    <w:rsid w:val="006342E1"/>
    <w:rsid w:val="00642165"/>
    <w:rsid w:val="00642911"/>
    <w:rsid w:val="00642A4D"/>
    <w:rsid w:val="00642E1E"/>
    <w:rsid w:val="00645488"/>
    <w:rsid w:val="0064561D"/>
    <w:rsid w:val="006460E3"/>
    <w:rsid w:val="00646860"/>
    <w:rsid w:val="006549AD"/>
    <w:rsid w:val="00657187"/>
    <w:rsid w:val="0066003C"/>
    <w:rsid w:val="00661ACC"/>
    <w:rsid w:val="006651E0"/>
    <w:rsid w:val="00667A9F"/>
    <w:rsid w:val="0067383E"/>
    <w:rsid w:val="00676974"/>
    <w:rsid w:val="0068048A"/>
    <w:rsid w:val="006830B7"/>
    <w:rsid w:val="0068317C"/>
    <w:rsid w:val="00685494"/>
    <w:rsid w:val="006879D0"/>
    <w:rsid w:val="006908E5"/>
    <w:rsid w:val="006913BB"/>
    <w:rsid w:val="00695650"/>
    <w:rsid w:val="00695862"/>
    <w:rsid w:val="00697A38"/>
    <w:rsid w:val="006A0CC5"/>
    <w:rsid w:val="006A4AE3"/>
    <w:rsid w:val="006A516A"/>
    <w:rsid w:val="006A75E7"/>
    <w:rsid w:val="006B01F6"/>
    <w:rsid w:val="006B15B7"/>
    <w:rsid w:val="006B3F25"/>
    <w:rsid w:val="006B63BF"/>
    <w:rsid w:val="006D756F"/>
    <w:rsid w:val="006E698B"/>
    <w:rsid w:val="006F00B6"/>
    <w:rsid w:val="006F2A36"/>
    <w:rsid w:val="006F535F"/>
    <w:rsid w:val="00700E30"/>
    <w:rsid w:val="00704C5C"/>
    <w:rsid w:val="00707220"/>
    <w:rsid w:val="007102CE"/>
    <w:rsid w:val="00710968"/>
    <w:rsid w:val="0071114A"/>
    <w:rsid w:val="0071251E"/>
    <w:rsid w:val="007125DF"/>
    <w:rsid w:val="00712D3F"/>
    <w:rsid w:val="007157A8"/>
    <w:rsid w:val="007174F0"/>
    <w:rsid w:val="0071761F"/>
    <w:rsid w:val="00724270"/>
    <w:rsid w:val="0072431B"/>
    <w:rsid w:val="00726F50"/>
    <w:rsid w:val="00730BFF"/>
    <w:rsid w:val="00730F50"/>
    <w:rsid w:val="00734394"/>
    <w:rsid w:val="007361D8"/>
    <w:rsid w:val="00737F05"/>
    <w:rsid w:val="00744F6F"/>
    <w:rsid w:val="00747609"/>
    <w:rsid w:val="00750944"/>
    <w:rsid w:val="0075397C"/>
    <w:rsid w:val="0075595F"/>
    <w:rsid w:val="00757949"/>
    <w:rsid w:val="00760DA0"/>
    <w:rsid w:val="00763F74"/>
    <w:rsid w:val="00765027"/>
    <w:rsid w:val="0077633E"/>
    <w:rsid w:val="00776B64"/>
    <w:rsid w:val="00777817"/>
    <w:rsid w:val="00777C6B"/>
    <w:rsid w:val="00780F4B"/>
    <w:rsid w:val="00782CFB"/>
    <w:rsid w:val="00784216"/>
    <w:rsid w:val="00787A23"/>
    <w:rsid w:val="00792857"/>
    <w:rsid w:val="007938D9"/>
    <w:rsid w:val="007959EA"/>
    <w:rsid w:val="007A12C5"/>
    <w:rsid w:val="007A1ACE"/>
    <w:rsid w:val="007A359F"/>
    <w:rsid w:val="007A64BB"/>
    <w:rsid w:val="007B0CE5"/>
    <w:rsid w:val="007B2998"/>
    <w:rsid w:val="007B4D36"/>
    <w:rsid w:val="007B5CB4"/>
    <w:rsid w:val="007C2B40"/>
    <w:rsid w:val="007C48D4"/>
    <w:rsid w:val="007C62FD"/>
    <w:rsid w:val="007E0D0E"/>
    <w:rsid w:val="007E2221"/>
    <w:rsid w:val="007E2632"/>
    <w:rsid w:val="007E3FED"/>
    <w:rsid w:val="007E4030"/>
    <w:rsid w:val="007E534B"/>
    <w:rsid w:val="007E7C3B"/>
    <w:rsid w:val="007F1DC4"/>
    <w:rsid w:val="007F238B"/>
    <w:rsid w:val="007F2754"/>
    <w:rsid w:val="00800A16"/>
    <w:rsid w:val="00802F1E"/>
    <w:rsid w:val="008040E4"/>
    <w:rsid w:val="00806374"/>
    <w:rsid w:val="00806549"/>
    <w:rsid w:val="00814191"/>
    <w:rsid w:val="00814506"/>
    <w:rsid w:val="00814E32"/>
    <w:rsid w:val="0081731E"/>
    <w:rsid w:val="0081759D"/>
    <w:rsid w:val="00817949"/>
    <w:rsid w:val="00822A37"/>
    <w:rsid w:val="00824FF7"/>
    <w:rsid w:val="008270D4"/>
    <w:rsid w:val="00827997"/>
    <w:rsid w:val="0083019C"/>
    <w:rsid w:val="008305C1"/>
    <w:rsid w:val="00833902"/>
    <w:rsid w:val="0083624F"/>
    <w:rsid w:val="008372D1"/>
    <w:rsid w:val="0084509A"/>
    <w:rsid w:val="008451AE"/>
    <w:rsid w:val="00851AB8"/>
    <w:rsid w:val="00854F0A"/>
    <w:rsid w:val="008563E7"/>
    <w:rsid w:val="008578F2"/>
    <w:rsid w:val="00865397"/>
    <w:rsid w:val="00874CD7"/>
    <w:rsid w:val="008778B4"/>
    <w:rsid w:val="008832B3"/>
    <w:rsid w:val="00883C3D"/>
    <w:rsid w:val="008849E4"/>
    <w:rsid w:val="0088529C"/>
    <w:rsid w:val="00890671"/>
    <w:rsid w:val="00892F96"/>
    <w:rsid w:val="00893E03"/>
    <w:rsid w:val="008956A9"/>
    <w:rsid w:val="008960D3"/>
    <w:rsid w:val="008A2598"/>
    <w:rsid w:val="008A3442"/>
    <w:rsid w:val="008A4DEB"/>
    <w:rsid w:val="008A56FE"/>
    <w:rsid w:val="008B3FE3"/>
    <w:rsid w:val="008B49A1"/>
    <w:rsid w:val="008C3664"/>
    <w:rsid w:val="008C7417"/>
    <w:rsid w:val="008D1296"/>
    <w:rsid w:val="008D1D31"/>
    <w:rsid w:val="008D20D8"/>
    <w:rsid w:val="008D3373"/>
    <w:rsid w:val="008D39B1"/>
    <w:rsid w:val="008D43E8"/>
    <w:rsid w:val="008D7D28"/>
    <w:rsid w:val="008E0135"/>
    <w:rsid w:val="008E073E"/>
    <w:rsid w:val="008E0747"/>
    <w:rsid w:val="008F0DF5"/>
    <w:rsid w:val="008F2F33"/>
    <w:rsid w:val="008F3398"/>
    <w:rsid w:val="008F3A08"/>
    <w:rsid w:val="008F6D71"/>
    <w:rsid w:val="008F7E16"/>
    <w:rsid w:val="0090172D"/>
    <w:rsid w:val="00905BCE"/>
    <w:rsid w:val="00906712"/>
    <w:rsid w:val="00906C9F"/>
    <w:rsid w:val="00910C0F"/>
    <w:rsid w:val="0091284E"/>
    <w:rsid w:val="00913D30"/>
    <w:rsid w:val="00914467"/>
    <w:rsid w:val="00917D52"/>
    <w:rsid w:val="0092038A"/>
    <w:rsid w:val="00921065"/>
    <w:rsid w:val="00923069"/>
    <w:rsid w:val="0092443A"/>
    <w:rsid w:val="00927E4F"/>
    <w:rsid w:val="0093186B"/>
    <w:rsid w:val="00934092"/>
    <w:rsid w:val="00937328"/>
    <w:rsid w:val="00940887"/>
    <w:rsid w:val="00941FEA"/>
    <w:rsid w:val="009432CC"/>
    <w:rsid w:val="00943393"/>
    <w:rsid w:val="00951892"/>
    <w:rsid w:val="00961CF6"/>
    <w:rsid w:val="009620EF"/>
    <w:rsid w:val="009643C8"/>
    <w:rsid w:val="00965EFA"/>
    <w:rsid w:val="00966F02"/>
    <w:rsid w:val="00974590"/>
    <w:rsid w:val="009772BB"/>
    <w:rsid w:val="00981619"/>
    <w:rsid w:val="00981B4F"/>
    <w:rsid w:val="00982A7B"/>
    <w:rsid w:val="00985D65"/>
    <w:rsid w:val="00990001"/>
    <w:rsid w:val="00992C6B"/>
    <w:rsid w:val="0099497E"/>
    <w:rsid w:val="00995BA8"/>
    <w:rsid w:val="00996EDE"/>
    <w:rsid w:val="009A0FFF"/>
    <w:rsid w:val="009A2B19"/>
    <w:rsid w:val="009A3AD2"/>
    <w:rsid w:val="009A3DD7"/>
    <w:rsid w:val="009A63DF"/>
    <w:rsid w:val="009A63FE"/>
    <w:rsid w:val="009A793E"/>
    <w:rsid w:val="009B156F"/>
    <w:rsid w:val="009B3874"/>
    <w:rsid w:val="009B4327"/>
    <w:rsid w:val="009B4E05"/>
    <w:rsid w:val="009C39DD"/>
    <w:rsid w:val="009C4DE5"/>
    <w:rsid w:val="009C743A"/>
    <w:rsid w:val="009D48D5"/>
    <w:rsid w:val="009D6AA5"/>
    <w:rsid w:val="009E1D1C"/>
    <w:rsid w:val="009E3550"/>
    <w:rsid w:val="009E4AD8"/>
    <w:rsid w:val="009E4F32"/>
    <w:rsid w:val="009E5996"/>
    <w:rsid w:val="009F1B14"/>
    <w:rsid w:val="009F1D81"/>
    <w:rsid w:val="009F3837"/>
    <w:rsid w:val="009F45F5"/>
    <w:rsid w:val="009F7AD2"/>
    <w:rsid w:val="00A00A7E"/>
    <w:rsid w:val="00A01063"/>
    <w:rsid w:val="00A0131E"/>
    <w:rsid w:val="00A03498"/>
    <w:rsid w:val="00A0455B"/>
    <w:rsid w:val="00A05ECA"/>
    <w:rsid w:val="00A11F83"/>
    <w:rsid w:val="00A12603"/>
    <w:rsid w:val="00A12FE4"/>
    <w:rsid w:val="00A174F8"/>
    <w:rsid w:val="00A25E3C"/>
    <w:rsid w:val="00A33369"/>
    <w:rsid w:val="00A340B3"/>
    <w:rsid w:val="00A36A6A"/>
    <w:rsid w:val="00A4348C"/>
    <w:rsid w:val="00A43B4C"/>
    <w:rsid w:val="00A4473E"/>
    <w:rsid w:val="00A45C21"/>
    <w:rsid w:val="00A50B54"/>
    <w:rsid w:val="00A51BCA"/>
    <w:rsid w:val="00A53175"/>
    <w:rsid w:val="00A57028"/>
    <w:rsid w:val="00A602EF"/>
    <w:rsid w:val="00A63287"/>
    <w:rsid w:val="00A64171"/>
    <w:rsid w:val="00A673C7"/>
    <w:rsid w:val="00A718EC"/>
    <w:rsid w:val="00A7262C"/>
    <w:rsid w:val="00A76161"/>
    <w:rsid w:val="00A77039"/>
    <w:rsid w:val="00A80249"/>
    <w:rsid w:val="00A8560D"/>
    <w:rsid w:val="00A87EA5"/>
    <w:rsid w:val="00A9241B"/>
    <w:rsid w:val="00A93538"/>
    <w:rsid w:val="00A93987"/>
    <w:rsid w:val="00A93BBF"/>
    <w:rsid w:val="00A93BE5"/>
    <w:rsid w:val="00A9466B"/>
    <w:rsid w:val="00A9549C"/>
    <w:rsid w:val="00AA12B3"/>
    <w:rsid w:val="00AA2B07"/>
    <w:rsid w:val="00AA2EC4"/>
    <w:rsid w:val="00AA3627"/>
    <w:rsid w:val="00AA5D08"/>
    <w:rsid w:val="00AB06FA"/>
    <w:rsid w:val="00AB3064"/>
    <w:rsid w:val="00AB402E"/>
    <w:rsid w:val="00AB6C25"/>
    <w:rsid w:val="00AC2B36"/>
    <w:rsid w:val="00AC35F8"/>
    <w:rsid w:val="00AD4FC1"/>
    <w:rsid w:val="00AD6C6F"/>
    <w:rsid w:val="00AD71E0"/>
    <w:rsid w:val="00AD7C9C"/>
    <w:rsid w:val="00AE1FB9"/>
    <w:rsid w:val="00AE70FC"/>
    <w:rsid w:val="00AE7D5A"/>
    <w:rsid w:val="00AF1366"/>
    <w:rsid w:val="00AF1E71"/>
    <w:rsid w:val="00AF2989"/>
    <w:rsid w:val="00AF5182"/>
    <w:rsid w:val="00AF5DC9"/>
    <w:rsid w:val="00AF74D6"/>
    <w:rsid w:val="00B020FA"/>
    <w:rsid w:val="00B05E77"/>
    <w:rsid w:val="00B063EC"/>
    <w:rsid w:val="00B0651A"/>
    <w:rsid w:val="00B0674B"/>
    <w:rsid w:val="00B11516"/>
    <w:rsid w:val="00B1198C"/>
    <w:rsid w:val="00B11D0F"/>
    <w:rsid w:val="00B16575"/>
    <w:rsid w:val="00B16A3A"/>
    <w:rsid w:val="00B2279E"/>
    <w:rsid w:val="00B23011"/>
    <w:rsid w:val="00B23714"/>
    <w:rsid w:val="00B34D71"/>
    <w:rsid w:val="00B41025"/>
    <w:rsid w:val="00B41892"/>
    <w:rsid w:val="00B41B91"/>
    <w:rsid w:val="00B44EEE"/>
    <w:rsid w:val="00B46CA9"/>
    <w:rsid w:val="00B47AAA"/>
    <w:rsid w:val="00B50A03"/>
    <w:rsid w:val="00B512A5"/>
    <w:rsid w:val="00B517E1"/>
    <w:rsid w:val="00B53E8F"/>
    <w:rsid w:val="00B548DC"/>
    <w:rsid w:val="00B56377"/>
    <w:rsid w:val="00B67E7E"/>
    <w:rsid w:val="00B715D9"/>
    <w:rsid w:val="00B718A7"/>
    <w:rsid w:val="00B72CD5"/>
    <w:rsid w:val="00B77E3D"/>
    <w:rsid w:val="00B867B3"/>
    <w:rsid w:val="00B870D5"/>
    <w:rsid w:val="00B9227C"/>
    <w:rsid w:val="00B94B2A"/>
    <w:rsid w:val="00B94BC4"/>
    <w:rsid w:val="00B96FF0"/>
    <w:rsid w:val="00BA14F6"/>
    <w:rsid w:val="00BA29D5"/>
    <w:rsid w:val="00BA2BD8"/>
    <w:rsid w:val="00BA3C05"/>
    <w:rsid w:val="00BA4670"/>
    <w:rsid w:val="00BA755F"/>
    <w:rsid w:val="00BB3D76"/>
    <w:rsid w:val="00BB53AF"/>
    <w:rsid w:val="00BB64BE"/>
    <w:rsid w:val="00BC0D3E"/>
    <w:rsid w:val="00BC1B1B"/>
    <w:rsid w:val="00BD01D4"/>
    <w:rsid w:val="00BD2258"/>
    <w:rsid w:val="00BD28EF"/>
    <w:rsid w:val="00BD5EF9"/>
    <w:rsid w:val="00BE42A4"/>
    <w:rsid w:val="00BE548D"/>
    <w:rsid w:val="00BE58E1"/>
    <w:rsid w:val="00BE59E3"/>
    <w:rsid w:val="00BE7B22"/>
    <w:rsid w:val="00BE7F64"/>
    <w:rsid w:val="00BF3B07"/>
    <w:rsid w:val="00BF3F07"/>
    <w:rsid w:val="00BF6C08"/>
    <w:rsid w:val="00C009CD"/>
    <w:rsid w:val="00C01192"/>
    <w:rsid w:val="00C01556"/>
    <w:rsid w:val="00C049E7"/>
    <w:rsid w:val="00C04CC0"/>
    <w:rsid w:val="00C04CEB"/>
    <w:rsid w:val="00C12245"/>
    <w:rsid w:val="00C12461"/>
    <w:rsid w:val="00C14389"/>
    <w:rsid w:val="00C145AF"/>
    <w:rsid w:val="00C15411"/>
    <w:rsid w:val="00C17FE1"/>
    <w:rsid w:val="00C22F8B"/>
    <w:rsid w:val="00C26275"/>
    <w:rsid w:val="00C2690B"/>
    <w:rsid w:val="00C275E1"/>
    <w:rsid w:val="00C34A99"/>
    <w:rsid w:val="00C354ED"/>
    <w:rsid w:val="00C37D05"/>
    <w:rsid w:val="00C4015C"/>
    <w:rsid w:val="00C405DE"/>
    <w:rsid w:val="00C41BF3"/>
    <w:rsid w:val="00C4326B"/>
    <w:rsid w:val="00C448C5"/>
    <w:rsid w:val="00C458F7"/>
    <w:rsid w:val="00C45FFB"/>
    <w:rsid w:val="00C51D25"/>
    <w:rsid w:val="00C53F72"/>
    <w:rsid w:val="00C5538C"/>
    <w:rsid w:val="00C55E44"/>
    <w:rsid w:val="00C619B5"/>
    <w:rsid w:val="00C641C2"/>
    <w:rsid w:val="00C65859"/>
    <w:rsid w:val="00C70513"/>
    <w:rsid w:val="00C70C86"/>
    <w:rsid w:val="00C72B53"/>
    <w:rsid w:val="00C74436"/>
    <w:rsid w:val="00C772EF"/>
    <w:rsid w:val="00C77697"/>
    <w:rsid w:val="00C83DEF"/>
    <w:rsid w:val="00C84E38"/>
    <w:rsid w:val="00C925F2"/>
    <w:rsid w:val="00C92BA5"/>
    <w:rsid w:val="00C94C5D"/>
    <w:rsid w:val="00CA11A3"/>
    <w:rsid w:val="00CA4BB5"/>
    <w:rsid w:val="00CA7AD1"/>
    <w:rsid w:val="00CA7E40"/>
    <w:rsid w:val="00CB04B2"/>
    <w:rsid w:val="00CB32A0"/>
    <w:rsid w:val="00CC27C4"/>
    <w:rsid w:val="00CC3FBA"/>
    <w:rsid w:val="00CC4B26"/>
    <w:rsid w:val="00CD2C2B"/>
    <w:rsid w:val="00CD3E81"/>
    <w:rsid w:val="00CE011F"/>
    <w:rsid w:val="00CE0F2B"/>
    <w:rsid w:val="00CE1F54"/>
    <w:rsid w:val="00CE3049"/>
    <w:rsid w:val="00CE455E"/>
    <w:rsid w:val="00CE6772"/>
    <w:rsid w:val="00CE697E"/>
    <w:rsid w:val="00CE6FB9"/>
    <w:rsid w:val="00CF23A0"/>
    <w:rsid w:val="00CF33FF"/>
    <w:rsid w:val="00CF4F99"/>
    <w:rsid w:val="00D02908"/>
    <w:rsid w:val="00D0300B"/>
    <w:rsid w:val="00D045B3"/>
    <w:rsid w:val="00D05A8B"/>
    <w:rsid w:val="00D064B2"/>
    <w:rsid w:val="00D06D47"/>
    <w:rsid w:val="00D14AA1"/>
    <w:rsid w:val="00D23B93"/>
    <w:rsid w:val="00D2627D"/>
    <w:rsid w:val="00D2673F"/>
    <w:rsid w:val="00D27CD4"/>
    <w:rsid w:val="00D303F3"/>
    <w:rsid w:val="00D3161F"/>
    <w:rsid w:val="00D34A9B"/>
    <w:rsid w:val="00D36F0F"/>
    <w:rsid w:val="00D434D8"/>
    <w:rsid w:val="00D46177"/>
    <w:rsid w:val="00D51A4B"/>
    <w:rsid w:val="00D568E1"/>
    <w:rsid w:val="00D57DC6"/>
    <w:rsid w:val="00D57F55"/>
    <w:rsid w:val="00D60D4D"/>
    <w:rsid w:val="00D6353F"/>
    <w:rsid w:val="00D63CD4"/>
    <w:rsid w:val="00D6459A"/>
    <w:rsid w:val="00D67FB4"/>
    <w:rsid w:val="00D7008B"/>
    <w:rsid w:val="00D7031B"/>
    <w:rsid w:val="00D728E7"/>
    <w:rsid w:val="00D75663"/>
    <w:rsid w:val="00D805A4"/>
    <w:rsid w:val="00D8223C"/>
    <w:rsid w:val="00D8596C"/>
    <w:rsid w:val="00D8635C"/>
    <w:rsid w:val="00D9569A"/>
    <w:rsid w:val="00D959F6"/>
    <w:rsid w:val="00D95A6D"/>
    <w:rsid w:val="00DA0520"/>
    <w:rsid w:val="00DA2912"/>
    <w:rsid w:val="00DA30EF"/>
    <w:rsid w:val="00DA4B89"/>
    <w:rsid w:val="00DA656B"/>
    <w:rsid w:val="00DA6D95"/>
    <w:rsid w:val="00DB15F4"/>
    <w:rsid w:val="00DB2F2A"/>
    <w:rsid w:val="00DB39AD"/>
    <w:rsid w:val="00DC087C"/>
    <w:rsid w:val="00DC1C02"/>
    <w:rsid w:val="00DC4182"/>
    <w:rsid w:val="00DD2708"/>
    <w:rsid w:val="00DD35D8"/>
    <w:rsid w:val="00DE08AB"/>
    <w:rsid w:val="00DE0DB1"/>
    <w:rsid w:val="00DE238E"/>
    <w:rsid w:val="00DE31CA"/>
    <w:rsid w:val="00DE347F"/>
    <w:rsid w:val="00DE4B0C"/>
    <w:rsid w:val="00DF1A5D"/>
    <w:rsid w:val="00DF5294"/>
    <w:rsid w:val="00DF5753"/>
    <w:rsid w:val="00E0003E"/>
    <w:rsid w:val="00E033DA"/>
    <w:rsid w:val="00E04688"/>
    <w:rsid w:val="00E04E63"/>
    <w:rsid w:val="00E1056E"/>
    <w:rsid w:val="00E134CA"/>
    <w:rsid w:val="00E26826"/>
    <w:rsid w:val="00E33AFD"/>
    <w:rsid w:val="00E3681C"/>
    <w:rsid w:val="00E42007"/>
    <w:rsid w:val="00E45DEB"/>
    <w:rsid w:val="00E463F2"/>
    <w:rsid w:val="00E47576"/>
    <w:rsid w:val="00E522C2"/>
    <w:rsid w:val="00E54169"/>
    <w:rsid w:val="00E542BF"/>
    <w:rsid w:val="00E566BD"/>
    <w:rsid w:val="00E566C2"/>
    <w:rsid w:val="00E70342"/>
    <w:rsid w:val="00E70DE1"/>
    <w:rsid w:val="00E7156E"/>
    <w:rsid w:val="00E725D3"/>
    <w:rsid w:val="00E810AB"/>
    <w:rsid w:val="00E83860"/>
    <w:rsid w:val="00E840FB"/>
    <w:rsid w:val="00E8610D"/>
    <w:rsid w:val="00E90879"/>
    <w:rsid w:val="00E935EB"/>
    <w:rsid w:val="00E95F57"/>
    <w:rsid w:val="00EA0780"/>
    <w:rsid w:val="00EB2E5E"/>
    <w:rsid w:val="00EC11C3"/>
    <w:rsid w:val="00EC1BE5"/>
    <w:rsid w:val="00EC3463"/>
    <w:rsid w:val="00EC670E"/>
    <w:rsid w:val="00EC6F44"/>
    <w:rsid w:val="00EC7A17"/>
    <w:rsid w:val="00ED1057"/>
    <w:rsid w:val="00ED6184"/>
    <w:rsid w:val="00ED6F3A"/>
    <w:rsid w:val="00EE05E8"/>
    <w:rsid w:val="00EE1DC6"/>
    <w:rsid w:val="00EF27F1"/>
    <w:rsid w:val="00EF4AE3"/>
    <w:rsid w:val="00EF61DE"/>
    <w:rsid w:val="00F04B63"/>
    <w:rsid w:val="00F055C8"/>
    <w:rsid w:val="00F07B83"/>
    <w:rsid w:val="00F113DD"/>
    <w:rsid w:val="00F1459F"/>
    <w:rsid w:val="00F14611"/>
    <w:rsid w:val="00F211DE"/>
    <w:rsid w:val="00F2314E"/>
    <w:rsid w:val="00F23818"/>
    <w:rsid w:val="00F26773"/>
    <w:rsid w:val="00F26974"/>
    <w:rsid w:val="00F31A38"/>
    <w:rsid w:val="00F37979"/>
    <w:rsid w:val="00F43FED"/>
    <w:rsid w:val="00F50D4C"/>
    <w:rsid w:val="00F51B0F"/>
    <w:rsid w:val="00F51BE1"/>
    <w:rsid w:val="00F52607"/>
    <w:rsid w:val="00F5608A"/>
    <w:rsid w:val="00F56445"/>
    <w:rsid w:val="00F6106F"/>
    <w:rsid w:val="00F6571A"/>
    <w:rsid w:val="00F67414"/>
    <w:rsid w:val="00F7163D"/>
    <w:rsid w:val="00F73555"/>
    <w:rsid w:val="00F74F7E"/>
    <w:rsid w:val="00F75A8F"/>
    <w:rsid w:val="00F84AFD"/>
    <w:rsid w:val="00F86040"/>
    <w:rsid w:val="00F86892"/>
    <w:rsid w:val="00F87719"/>
    <w:rsid w:val="00F90B18"/>
    <w:rsid w:val="00F91F93"/>
    <w:rsid w:val="00F92370"/>
    <w:rsid w:val="00F93CF4"/>
    <w:rsid w:val="00F95236"/>
    <w:rsid w:val="00F96E3C"/>
    <w:rsid w:val="00FA11BD"/>
    <w:rsid w:val="00FA45F1"/>
    <w:rsid w:val="00FA61F0"/>
    <w:rsid w:val="00FB1ABA"/>
    <w:rsid w:val="00FB3BFA"/>
    <w:rsid w:val="00FB53CF"/>
    <w:rsid w:val="00FB6250"/>
    <w:rsid w:val="00FB69CD"/>
    <w:rsid w:val="00FC0E0E"/>
    <w:rsid w:val="00FC2FF9"/>
    <w:rsid w:val="00FC3B73"/>
    <w:rsid w:val="00FE26CE"/>
    <w:rsid w:val="00FE5FAD"/>
    <w:rsid w:val="00FE6900"/>
    <w:rsid w:val="00FF17A5"/>
    <w:rsid w:val="00FF1975"/>
    <w:rsid w:val="00FF1C3C"/>
    <w:rsid w:val="00FF3DD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7A8898-1142-4960-A39A-61ED0A7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ий текст з від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и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ий текст з від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ви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и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і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4E1D-2ECC-4A95-AC8F-91AC64D1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L.Fartushnyak</dc:creator>
  <cp:keywords/>
  <dc:description/>
  <cp:lastModifiedBy>Рудьянова Ирина Валериевна</cp:lastModifiedBy>
  <cp:revision>3</cp:revision>
  <cp:lastPrinted>2018-06-19T07:56:00Z</cp:lastPrinted>
  <dcterms:created xsi:type="dcterms:W3CDTF">2019-02-19T11:09:00Z</dcterms:created>
  <dcterms:modified xsi:type="dcterms:W3CDTF">2019-03-19T11:06:00Z</dcterms:modified>
</cp:coreProperties>
</file>